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73A" w:rsidRDefault="0008773A" w:rsidP="00270D92">
      <w:pPr>
        <w:spacing w:after="0" w:line="360" w:lineRule="auto"/>
        <w:ind w:left="4962" w:hanging="4962"/>
        <w:jc w:val="center"/>
        <w:rPr>
          <w:rFonts w:ascii="Times New Roman" w:hAnsi="Times New Roman"/>
          <w:sz w:val="24"/>
        </w:rPr>
      </w:pPr>
    </w:p>
    <w:p w:rsidR="00270D92" w:rsidRDefault="00270D92" w:rsidP="00270D92">
      <w:pPr>
        <w:spacing w:after="0" w:line="360" w:lineRule="auto"/>
        <w:ind w:left="4962" w:hanging="4962"/>
        <w:jc w:val="center"/>
        <w:rPr>
          <w:rFonts w:ascii="Times New Roman" w:hAnsi="Times New Roman"/>
          <w:sz w:val="24"/>
        </w:rPr>
      </w:pPr>
    </w:p>
    <w:p w:rsidR="00270D92" w:rsidRPr="00270D92" w:rsidRDefault="00270D92" w:rsidP="00270D92">
      <w:pPr>
        <w:spacing w:after="0" w:line="360" w:lineRule="auto"/>
        <w:ind w:left="4962" w:hanging="4962"/>
        <w:jc w:val="center"/>
        <w:rPr>
          <w:rFonts w:ascii="Times New Roman" w:hAnsi="Times New Roman"/>
          <w:sz w:val="24"/>
        </w:rPr>
      </w:pPr>
    </w:p>
    <w:p w:rsidR="0008773A" w:rsidRDefault="0008773A" w:rsidP="00270D92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412861" w:rsidRPr="00270D92" w:rsidRDefault="00412861" w:rsidP="00270D92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08773A" w:rsidRDefault="0008773A" w:rsidP="00270D92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A94BC1" w:rsidRPr="00270D92" w:rsidRDefault="00A94BC1" w:rsidP="00270D92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:rsidR="0008773A" w:rsidRPr="00270D92" w:rsidRDefault="0008773A" w:rsidP="00270D92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  <w:r w:rsidRPr="00270D92">
        <w:rPr>
          <w:rFonts w:ascii="Times New Roman" w:hAnsi="Times New Roman"/>
          <w:b/>
          <w:sz w:val="24"/>
        </w:rPr>
        <w:t>ТЕХНИЧЕСКОЕ ЗАДАНИЕ</w:t>
      </w:r>
    </w:p>
    <w:p w:rsidR="0008773A" w:rsidRPr="00270D92" w:rsidRDefault="0008773A" w:rsidP="00270D92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08773A" w:rsidRPr="00763177" w:rsidRDefault="0008773A" w:rsidP="00270D92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763177">
        <w:rPr>
          <w:rFonts w:ascii="Times New Roman" w:hAnsi="Times New Roman"/>
          <w:b/>
          <w:sz w:val="24"/>
        </w:rPr>
        <w:t>на п</w:t>
      </w:r>
      <w:r w:rsidR="001733C3" w:rsidRPr="00763177">
        <w:rPr>
          <w:rFonts w:ascii="Times New Roman" w:hAnsi="Times New Roman"/>
          <w:b/>
          <w:sz w:val="24"/>
        </w:rPr>
        <w:t xml:space="preserve">оставку </w:t>
      </w:r>
      <w:r w:rsidR="005E4F6E" w:rsidRPr="00763177">
        <w:rPr>
          <w:rFonts w:ascii="Times New Roman" w:hAnsi="Times New Roman"/>
          <w:b/>
          <w:sz w:val="24"/>
        </w:rPr>
        <w:t>бахил для работы клиентских групп «Телерадиовещатели» и «Медиа», аккредитованных СМИ и сотрудников Главной вещательной компании и компаний-правообладателей XVI  чемпионата мира по водным видам спорта 2015 года в Казани и XVI чемпионата мира по водным видам спорта в Казани в категории «Мастерс»</w:t>
      </w:r>
    </w:p>
    <w:p w:rsidR="0008773A" w:rsidRPr="00270D92" w:rsidRDefault="0008773A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08773A" w:rsidRPr="00270D92" w:rsidRDefault="0008773A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08773A" w:rsidRPr="00270D92" w:rsidRDefault="0008773A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08773A" w:rsidRPr="00270D92" w:rsidRDefault="0008773A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08773A" w:rsidRPr="00270D92" w:rsidRDefault="0008773A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08773A" w:rsidRPr="00270D92" w:rsidRDefault="0008773A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08773A" w:rsidRPr="00270D92" w:rsidRDefault="0008773A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08773A" w:rsidRDefault="0008773A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234DEA" w:rsidRPr="00270D92" w:rsidRDefault="00234DEA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08773A" w:rsidRDefault="0008773A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270D92" w:rsidRDefault="00270D92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270D92" w:rsidRDefault="00270D92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270D92" w:rsidRDefault="00270D92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270D92" w:rsidRPr="00270D92" w:rsidRDefault="00270D92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08773A" w:rsidRPr="00270D92" w:rsidRDefault="0008773A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08773A" w:rsidRPr="00270D92" w:rsidRDefault="0008773A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08773A" w:rsidRPr="00270D92" w:rsidRDefault="0008773A" w:rsidP="00270D92">
      <w:pPr>
        <w:spacing w:after="0"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4F28E9" w:rsidRDefault="0008773A" w:rsidP="00234DEA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270D92">
        <w:rPr>
          <w:rFonts w:ascii="Times New Roman" w:hAnsi="Times New Roman"/>
          <w:b/>
          <w:sz w:val="24"/>
        </w:rPr>
        <w:t>Казань 201</w:t>
      </w:r>
      <w:r w:rsidR="00A3387B">
        <w:rPr>
          <w:rFonts w:ascii="Times New Roman" w:hAnsi="Times New Roman"/>
          <w:b/>
          <w:sz w:val="24"/>
        </w:rPr>
        <w:t>5</w:t>
      </w:r>
      <w:r w:rsidR="004F28E9">
        <w:rPr>
          <w:rFonts w:ascii="Times New Roman" w:hAnsi="Times New Roman"/>
          <w:b/>
          <w:sz w:val="24"/>
        </w:rPr>
        <w:br w:type="page"/>
      </w:r>
    </w:p>
    <w:p w:rsidR="0008773A" w:rsidRPr="00270D92" w:rsidRDefault="0008773A" w:rsidP="005E4F6E">
      <w:pPr>
        <w:pStyle w:val="1"/>
        <w:keepLines/>
        <w:numPr>
          <w:ilvl w:val="0"/>
          <w:numId w:val="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</w:rPr>
      </w:pPr>
      <w:bookmarkStart w:id="0" w:name="_Toc276476351"/>
      <w:r w:rsidRPr="00270D92">
        <w:rPr>
          <w:rFonts w:ascii="Times New Roman" w:hAnsi="Times New Roman"/>
        </w:rPr>
        <w:lastRenderedPageBreak/>
        <w:t>Г</w:t>
      </w:r>
      <w:r w:rsidR="006D752B">
        <w:rPr>
          <w:rFonts w:ascii="Times New Roman" w:hAnsi="Times New Roman"/>
          <w:lang w:val="ru-RU"/>
        </w:rPr>
        <w:t>ЛОССАРИЙ</w:t>
      </w:r>
      <w:bookmarkEnd w:id="0"/>
    </w:p>
    <w:tbl>
      <w:tblPr>
        <w:tblW w:w="10206" w:type="dxa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ook w:val="00A0"/>
      </w:tblPr>
      <w:tblGrid>
        <w:gridCol w:w="3063"/>
        <w:gridCol w:w="7143"/>
      </w:tblGrid>
      <w:tr w:rsidR="0008773A" w:rsidRPr="00270D92" w:rsidTr="005E4F6E">
        <w:trPr>
          <w:trHeight w:val="397"/>
        </w:trPr>
        <w:tc>
          <w:tcPr>
            <w:tcW w:w="2978" w:type="dxa"/>
            <w:shd w:val="clear" w:color="auto" w:fill="F2F2F2" w:themeFill="background1" w:themeFillShade="F2"/>
            <w:vAlign w:val="center"/>
          </w:tcPr>
          <w:p w:rsidR="0008773A" w:rsidRPr="00270D92" w:rsidRDefault="0008773A" w:rsidP="005E4F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F497D" w:themeColor="text2"/>
                <w:sz w:val="24"/>
              </w:rPr>
            </w:pPr>
            <w:r w:rsidRPr="00270D92">
              <w:rPr>
                <w:rFonts w:ascii="Times New Roman" w:hAnsi="Times New Roman"/>
                <w:b/>
                <w:color w:val="1F497D" w:themeColor="text2"/>
                <w:sz w:val="24"/>
              </w:rPr>
              <w:t>Термин/Сокращение</w:t>
            </w:r>
          </w:p>
        </w:tc>
        <w:tc>
          <w:tcPr>
            <w:tcW w:w="6945" w:type="dxa"/>
            <w:shd w:val="clear" w:color="auto" w:fill="F2F2F2" w:themeFill="background1" w:themeFillShade="F2"/>
            <w:vAlign w:val="center"/>
          </w:tcPr>
          <w:p w:rsidR="0008773A" w:rsidRPr="00270D92" w:rsidRDefault="0008773A" w:rsidP="005E4F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1F497D" w:themeColor="text2"/>
                <w:sz w:val="24"/>
              </w:rPr>
            </w:pPr>
            <w:r w:rsidRPr="00270D92">
              <w:rPr>
                <w:rFonts w:ascii="Times New Roman" w:hAnsi="Times New Roman"/>
                <w:b/>
                <w:color w:val="1F497D" w:themeColor="text2"/>
                <w:sz w:val="24"/>
              </w:rPr>
              <w:t>Определение</w:t>
            </w:r>
          </w:p>
        </w:tc>
      </w:tr>
      <w:tr w:rsidR="0008773A" w:rsidRPr="00270D92" w:rsidTr="005E4F6E">
        <w:tc>
          <w:tcPr>
            <w:tcW w:w="2978" w:type="dxa"/>
          </w:tcPr>
          <w:p w:rsidR="0008773A" w:rsidRPr="00270D92" w:rsidRDefault="0008773A" w:rsidP="005E4F6E">
            <w:pPr>
              <w:pStyle w:val="ab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D92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задание / ТЗ</w:t>
            </w:r>
          </w:p>
        </w:tc>
        <w:tc>
          <w:tcPr>
            <w:tcW w:w="6945" w:type="dxa"/>
          </w:tcPr>
          <w:p w:rsidR="0008773A" w:rsidRPr="00270D92" w:rsidRDefault="0008773A" w:rsidP="005E4F6E">
            <w:pPr>
              <w:pStyle w:val="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D92">
              <w:rPr>
                <w:rFonts w:ascii="Times New Roman" w:hAnsi="Times New Roman" w:cs="Times New Roman"/>
                <w:sz w:val="24"/>
                <w:szCs w:val="24"/>
              </w:rPr>
              <w:t>Документ, направляемый потенциальным исполнителям с целью проведения процедуры выбора исполнителя. Содержит основные технические требования, предъявляемые к поставщикам товаров.</w:t>
            </w:r>
          </w:p>
        </w:tc>
      </w:tr>
      <w:tr w:rsidR="0008773A" w:rsidRPr="00270D92" w:rsidTr="005E4F6E">
        <w:tc>
          <w:tcPr>
            <w:tcW w:w="2978" w:type="dxa"/>
          </w:tcPr>
          <w:p w:rsidR="0008773A" w:rsidRPr="00270D92" w:rsidRDefault="0008773A" w:rsidP="005E4F6E">
            <w:pPr>
              <w:pStyle w:val="ab"/>
              <w:spacing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0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АНО «Исполнительная дирекция </w:t>
            </w:r>
            <w:r w:rsidR="00A94BC1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спортивных проектов</w:t>
            </w:r>
            <w:r w:rsidRPr="00270D9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A94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0D9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A94B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0D92">
              <w:rPr>
                <w:rFonts w:ascii="Times New Roman" w:hAnsi="Times New Roman" w:cs="Times New Roman"/>
                <w:b/>
                <w:sz w:val="24"/>
                <w:szCs w:val="24"/>
              </w:rPr>
              <w:t>Дирекция/ Заказчик</w:t>
            </w:r>
          </w:p>
        </w:tc>
        <w:tc>
          <w:tcPr>
            <w:tcW w:w="6945" w:type="dxa"/>
          </w:tcPr>
          <w:p w:rsidR="0008773A" w:rsidRPr="00270D92" w:rsidRDefault="0008773A" w:rsidP="005E4F6E">
            <w:pPr>
              <w:pStyle w:val="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D92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некоммерческая организация </w:t>
            </w:r>
            <w:r w:rsidR="00777B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70D92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Исполнительная дирекция </w:t>
            </w:r>
            <w:r w:rsidR="0099430A">
              <w:rPr>
                <w:rFonts w:ascii="Times New Roman" w:hAnsi="Times New Roman" w:cs="Times New Roman"/>
                <w:sz w:val="24"/>
                <w:szCs w:val="24"/>
              </w:rPr>
              <w:t>спортивных проектов</w:t>
            </w:r>
            <w:r w:rsidR="00777B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8773A" w:rsidRPr="00763177" w:rsidTr="005E4F6E">
        <w:tc>
          <w:tcPr>
            <w:tcW w:w="2978" w:type="dxa"/>
          </w:tcPr>
          <w:p w:rsidR="0008773A" w:rsidRPr="00763177" w:rsidRDefault="0008773A" w:rsidP="005E4F6E">
            <w:pPr>
              <w:pStyle w:val="ab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177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</w:p>
        </w:tc>
        <w:tc>
          <w:tcPr>
            <w:tcW w:w="6945" w:type="dxa"/>
          </w:tcPr>
          <w:p w:rsidR="0008773A" w:rsidRPr="00763177" w:rsidRDefault="0008773A" w:rsidP="005E4F6E">
            <w:pPr>
              <w:pStyle w:val="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177">
              <w:rPr>
                <w:rFonts w:ascii="Times New Roman" w:hAnsi="Times New Roman" w:cs="Times New Roman"/>
                <w:sz w:val="24"/>
                <w:szCs w:val="24"/>
              </w:rPr>
              <w:t>Физическое или юридическое лицо, способное поставить требуемые Заказчику товары, выполнить требуемые работы или оказать необходимые услуги.</w:t>
            </w:r>
          </w:p>
        </w:tc>
      </w:tr>
      <w:tr w:rsidR="005E4F6E" w:rsidRPr="00270D92" w:rsidTr="005E4F6E">
        <w:tc>
          <w:tcPr>
            <w:tcW w:w="2978" w:type="dxa"/>
          </w:tcPr>
          <w:p w:rsidR="005E4F6E" w:rsidRPr="00763177" w:rsidRDefault="005E4F6E" w:rsidP="005E4F6E">
            <w:pPr>
              <w:pStyle w:val="ab"/>
              <w:spacing w:before="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177">
              <w:rPr>
                <w:rFonts w:ascii="Times New Roman" w:hAnsi="Times New Roman" w:cs="Times New Roman"/>
                <w:b/>
                <w:sz w:val="24"/>
                <w:szCs w:val="24"/>
              </w:rPr>
              <w:t>Чемпионат</w:t>
            </w:r>
          </w:p>
        </w:tc>
        <w:tc>
          <w:tcPr>
            <w:tcW w:w="6945" w:type="dxa"/>
          </w:tcPr>
          <w:p w:rsidR="005E4F6E" w:rsidRPr="00763177" w:rsidRDefault="005E4F6E" w:rsidP="005E4F6E">
            <w:pPr>
              <w:pStyle w:val="ab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3177">
              <w:rPr>
                <w:rFonts w:ascii="Times New Roman" w:hAnsi="Times New Roman"/>
                <w:color w:val="000000"/>
                <w:sz w:val="24"/>
                <w:szCs w:val="24"/>
              </w:rPr>
              <w:t>XVI  чемпионат мира по водным видам спорта 2015 года в Казани</w:t>
            </w:r>
            <w:r w:rsidRPr="007631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3177">
              <w:rPr>
                <w:rFonts w:ascii="Times New Roman" w:hAnsi="Times New Roman"/>
                <w:sz w:val="24"/>
              </w:rPr>
              <w:t xml:space="preserve">и </w:t>
            </w:r>
            <w:r w:rsidRPr="00763177">
              <w:rPr>
                <w:rFonts w:ascii="Times New Roman" w:hAnsi="Times New Roman"/>
                <w:color w:val="000000"/>
                <w:sz w:val="24"/>
                <w:szCs w:val="24"/>
              </w:rPr>
              <w:t>XVI чемпионат мира по водным видам спорта в Казани</w:t>
            </w:r>
            <w:r w:rsidRPr="00763177">
              <w:rPr>
                <w:rFonts w:ascii="Times New Roman" w:hAnsi="Times New Roman"/>
                <w:sz w:val="24"/>
              </w:rPr>
              <w:t xml:space="preserve"> в категории «Мастерс»</w:t>
            </w:r>
          </w:p>
        </w:tc>
      </w:tr>
    </w:tbl>
    <w:p w:rsidR="006D2ED4" w:rsidRDefault="006D2ED4" w:rsidP="005E4F6E">
      <w:pPr>
        <w:pStyle w:val="1"/>
        <w:keepLines/>
        <w:numPr>
          <w:ilvl w:val="0"/>
          <w:numId w:val="0"/>
        </w:numPr>
        <w:spacing w:after="0"/>
        <w:jc w:val="both"/>
        <w:rPr>
          <w:rFonts w:ascii="Times New Roman" w:hAnsi="Times New Roman"/>
          <w:lang w:val="ru-RU"/>
        </w:rPr>
      </w:pPr>
      <w:bookmarkStart w:id="1" w:name="_Toc276476352"/>
    </w:p>
    <w:p w:rsidR="0008773A" w:rsidRPr="006D2ED4" w:rsidRDefault="0008773A" w:rsidP="005E4F6E">
      <w:pPr>
        <w:pStyle w:val="1"/>
        <w:keepLines/>
        <w:numPr>
          <w:ilvl w:val="0"/>
          <w:numId w:val="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kern w:val="0"/>
        </w:rPr>
      </w:pPr>
      <w:r w:rsidRPr="006D2ED4">
        <w:rPr>
          <w:rFonts w:ascii="Times New Roman" w:hAnsi="Times New Roman"/>
          <w:kern w:val="0"/>
        </w:rPr>
        <w:t>ОБЩАЯ ИНФОРМАЦИЯ</w:t>
      </w:r>
      <w:bookmarkEnd w:id="1"/>
    </w:p>
    <w:p w:rsidR="0008773A" w:rsidRPr="00270D92" w:rsidRDefault="005B63AA" w:rsidP="005E4F6E">
      <w:pPr>
        <w:pStyle w:val="2"/>
        <w:keepLines/>
        <w:numPr>
          <w:ilvl w:val="1"/>
          <w:numId w:val="3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Введение.</w:t>
      </w:r>
    </w:p>
    <w:p w:rsidR="0008773A" w:rsidRPr="00131346" w:rsidRDefault="00097628" w:rsidP="005E4F6E">
      <w:pPr>
        <w:spacing w:after="0" w:line="240" w:lineRule="auto"/>
        <w:ind w:firstLine="57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Настоящий документ содержит Т</w:t>
      </w:r>
      <w:r w:rsidR="0008773A" w:rsidRPr="00270D92">
        <w:rPr>
          <w:rFonts w:ascii="Times New Roman" w:hAnsi="Times New Roman"/>
          <w:sz w:val="24"/>
        </w:rPr>
        <w:t xml:space="preserve">ехническое </w:t>
      </w:r>
      <w:r w:rsidR="0008773A" w:rsidRPr="00131346">
        <w:rPr>
          <w:rFonts w:ascii="Times New Roman" w:hAnsi="Times New Roman"/>
          <w:sz w:val="24"/>
        </w:rPr>
        <w:t>задание на п</w:t>
      </w:r>
      <w:r w:rsidR="002701BF" w:rsidRPr="00131346">
        <w:rPr>
          <w:rFonts w:ascii="Times New Roman" w:hAnsi="Times New Roman"/>
          <w:sz w:val="24"/>
        </w:rPr>
        <w:t xml:space="preserve">оставку </w:t>
      </w:r>
      <w:r w:rsidR="00BA15F7" w:rsidRPr="00131346">
        <w:rPr>
          <w:rFonts w:ascii="Times New Roman" w:hAnsi="Times New Roman"/>
          <w:sz w:val="24"/>
        </w:rPr>
        <w:t>бахил</w:t>
      </w:r>
      <w:r w:rsidR="005E4F6E" w:rsidRPr="00131346">
        <w:rPr>
          <w:rFonts w:ascii="Times New Roman" w:hAnsi="Times New Roman"/>
          <w:sz w:val="24"/>
        </w:rPr>
        <w:t xml:space="preserve"> для работы клиентских групп «Телерадиовещатели» и «Медиа», аккредитованных СМИ и сотрудников Главной вещательной компании и компаний-правообладателей Чемпионата.</w:t>
      </w:r>
    </w:p>
    <w:p w:rsidR="0008773A" w:rsidRDefault="0008773A" w:rsidP="005E4F6E">
      <w:pPr>
        <w:spacing w:after="0" w:line="240" w:lineRule="auto"/>
        <w:ind w:firstLine="576"/>
        <w:jc w:val="both"/>
        <w:rPr>
          <w:rFonts w:ascii="Times New Roman" w:hAnsi="Times New Roman"/>
          <w:sz w:val="24"/>
        </w:rPr>
      </w:pPr>
      <w:r w:rsidRPr="00131346">
        <w:rPr>
          <w:rFonts w:ascii="Times New Roman" w:hAnsi="Times New Roman"/>
          <w:sz w:val="24"/>
        </w:rPr>
        <w:t>Целью закупочной процед</w:t>
      </w:r>
      <w:r w:rsidR="005B63AA" w:rsidRPr="00131346">
        <w:rPr>
          <w:rFonts w:ascii="Times New Roman" w:hAnsi="Times New Roman"/>
          <w:sz w:val="24"/>
        </w:rPr>
        <w:t>уры (процедуры отбора) является в</w:t>
      </w:r>
      <w:r w:rsidRPr="00131346">
        <w:rPr>
          <w:rFonts w:ascii="Times New Roman" w:hAnsi="Times New Roman"/>
          <w:sz w:val="24"/>
        </w:rPr>
        <w:t xml:space="preserve">ыбор Поставщика и подписание договора поставки </w:t>
      </w:r>
      <w:r w:rsidR="00ED2C76" w:rsidRPr="00131346">
        <w:rPr>
          <w:rFonts w:ascii="Times New Roman" w:hAnsi="Times New Roman"/>
          <w:sz w:val="24"/>
        </w:rPr>
        <w:t>бахил</w:t>
      </w:r>
      <w:r w:rsidRPr="00131346">
        <w:rPr>
          <w:rFonts w:ascii="Times New Roman" w:hAnsi="Times New Roman"/>
          <w:sz w:val="24"/>
        </w:rPr>
        <w:t>.</w:t>
      </w:r>
    </w:p>
    <w:p w:rsidR="0008773A" w:rsidRPr="00270D92" w:rsidRDefault="005B63AA" w:rsidP="005E4F6E">
      <w:pPr>
        <w:pStyle w:val="2"/>
        <w:keepLines/>
        <w:numPr>
          <w:ilvl w:val="1"/>
          <w:numId w:val="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Информация о Товаре.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2"/>
        <w:gridCol w:w="1843"/>
        <w:gridCol w:w="3358"/>
        <w:gridCol w:w="1059"/>
        <w:gridCol w:w="1247"/>
        <w:gridCol w:w="2307"/>
      </w:tblGrid>
      <w:tr w:rsidR="00F17F40" w:rsidRPr="005E4F6E" w:rsidTr="00F17F40">
        <w:trPr>
          <w:trHeight w:val="340"/>
        </w:trPr>
        <w:tc>
          <w:tcPr>
            <w:tcW w:w="392" w:type="dxa"/>
            <w:vAlign w:val="center"/>
          </w:tcPr>
          <w:p w:rsidR="00F17F40" w:rsidRPr="005E4F6E" w:rsidRDefault="00F17F40" w:rsidP="00F17F40">
            <w:pPr>
              <w:spacing w:after="0" w:line="240" w:lineRule="auto"/>
              <w:ind w:right="-126"/>
              <w:rPr>
                <w:rFonts w:ascii="Times New Roman" w:hAnsi="Times New Roman"/>
                <w:b/>
                <w:sz w:val="24"/>
              </w:rPr>
            </w:pPr>
            <w:r w:rsidRPr="005E4F6E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843" w:type="dxa"/>
            <w:vAlign w:val="center"/>
          </w:tcPr>
          <w:p w:rsidR="00F17F40" w:rsidRPr="005E4F6E" w:rsidRDefault="00F17F40" w:rsidP="00F17F40">
            <w:pPr>
              <w:spacing w:after="0" w:line="240" w:lineRule="auto"/>
              <w:ind w:right="-47"/>
              <w:jc w:val="center"/>
              <w:rPr>
                <w:rFonts w:ascii="Times New Roman" w:hAnsi="Times New Roman"/>
                <w:b/>
                <w:sz w:val="24"/>
              </w:rPr>
            </w:pPr>
            <w:r w:rsidRPr="005E4F6E">
              <w:rPr>
                <w:rFonts w:ascii="Times New Roman" w:hAnsi="Times New Roman"/>
                <w:b/>
                <w:sz w:val="24"/>
              </w:rPr>
              <w:t xml:space="preserve">Наименование </w:t>
            </w:r>
            <w:r>
              <w:rPr>
                <w:rFonts w:ascii="Times New Roman" w:hAnsi="Times New Roman"/>
                <w:b/>
                <w:sz w:val="24"/>
              </w:rPr>
              <w:t>Товара</w:t>
            </w:r>
          </w:p>
        </w:tc>
        <w:tc>
          <w:tcPr>
            <w:tcW w:w="3358" w:type="dxa"/>
            <w:vAlign w:val="center"/>
          </w:tcPr>
          <w:p w:rsidR="00F17F40" w:rsidRDefault="00F17F40" w:rsidP="00F17F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</w:t>
            </w:r>
            <w:r w:rsidRPr="005E4F6E">
              <w:rPr>
                <w:rFonts w:ascii="Times New Roman" w:hAnsi="Times New Roman"/>
                <w:b/>
                <w:sz w:val="24"/>
              </w:rPr>
              <w:t>писание Товара</w:t>
            </w:r>
          </w:p>
        </w:tc>
        <w:tc>
          <w:tcPr>
            <w:tcW w:w="1059" w:type="dxa"/>
            <w:vAlign w:val="center"/>
          </w:tcPr>
          <w:p w:rsidR="00F17F40" w:rsidRPr="005E4F6E" w:rsidRDefault="00F17F40" w:rsidP="00F17F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Кол-во, ед. изм.</w:t>
            </w:r>
          </w:p>
        </w:tc>
        <w:tc>
          <w:tcPr>
            <w:tcW w:w="1247" w:type="dxa"/>
            <w:vAlign w:val="center"/>
          </w:tcPr>
          <w:p w:rsidR="00F17F40" w:rsidRPr="005E4F6E" w:rsidRDefault="00F17F40" w:rsidP="00F17F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E4F6E">
              <w:rPr>
                <w:rFonts w:ascii="Times New Roman" w:hAnsi="Times New Roman"/>
                <w:b/>
                <w:sz w:val="24"/>
              </w:rPr>
              <w:t>Цена за единицу, руб.</w:t>
            </w:r>
          </w:p>
        </w:tc>
        <w:tc>
          <w:tcPr>
            <w:tcW w:w="2307" w:type="dxa"/>
            <w:vAlign w:val="center"/>
          </w:tcPr>
          <w:p w:rsidR="00F17F40" w:rsidRPr="005E4F6E" w:rsidRDefault="00F17F40" w:rsidP="00F17F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5E4F6E">
              <w:rPr>
                <w:rFonts w:ascii="Times New Roman" w:hAnsi="Times New Roman"/>
                <w:b/>
                <w:sz w:val="24"/>
              </w:rPr>
              <w:t>Начальная (максимальная) сумма закупки, руб.</w:t>
            </w:r>
          </w:p>
        </w:tc>
      </w:tr>
      <w:tr w:rsidR="00F17F40" w:rsidRPr="00270D92" w:rsidTr="00F17F40">
        <w:trPr>
          <w:trHeight w:val="340"/>
        </w:trPr>
        <w:tc>
          <w:tcPr>
            <w:tcW w:w="392" w:type="dxa"/>
          </w:tcPr>
          <w:p w:rsidR="00F17F40" w:rsidRPr="00270D92" w:rsidRDefault="00F17F40" w:rsidP="00F17F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43" w:type="dxa"/>
          </w:tcPr>
          <w:p w:rsidR="00F17F40" w:rsidRPr="00270D92" w:rsidRDefault="00F17F40" w:rsidP="00F17F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Бахилы нетканые</w:t>
            </w:r>
          </w:p>
        </w:tc>
        <w:tc>
          <w:tcPr>
            <w:tcW w:w="3358" w:type="dxa"/>
          </w:tcPr>
          <w:p w:rsidR="00053801" w:rsidRPr="00131346" w:rsidRDefault="00F17F40" w:rsidP="00F17F4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31346">
              <w:rPr>
                <w:rFonts w:ascii="Times New Roman" w:hAnsi="Times New Roman"/>
                <w:sz w:val="24"/>
              </w:rPr>
              <w:t xml:space="preserve">Бахилы нетканые, прочные, </w:t>
            </w:r>
            <w:r w:rsidR="00131346" w:rsidRPr="00131346">
              <w:rPr>
                <w:rFonts w:ascii="Times New Roman" w:hAnsi="Times New Roman"/>
                <w:sz w:val="24"/>
              </w:rPr>
              <w:t xml:space="preserve">больших размеров, </w:t>
            </w:r>
            <w:r w:rsidRPr="00131346">
              <w:rPr>
                <w:rFonts w:ascii="Times New Roman" w:hAnsi="Times New Roman"/>
                <w:sz w:val="24"/>
              </w:rPr>
              <w:t>на резинках, одеваются на обувь.</w:t>
            </w:r>
            <w:r w:rsidR="00053801" w:rsidRPr="00131346">
              <w:rPr>
                <w:rFonts w:ascii="Times New Roman" w:hAnsi="Times New Roman"/>
                <w:sz w:val="24"/>
              </w:rPr>
              <w:t xml:space="preserve"> </w:t>
            </w:r>
            <w:r w:rsidRPr="00131346">
              <w:rPr>
                <w:rFonts w:ascii="Times New Roman" w:hAnsi="Times New Roman"/>
                <w:sz w:val="24"/>
              </w:rPr>
              <w:t xml:space="preserve">Материал: </w:t>
            </w:r>
            <w:proofErr w:type="spellStart"/>
            <w:r w:rsidRPr="00131346">
              <w:rPr>
                <w:rFonts w:ascii="Times New Roman" w:hAnsi="Times New Roman"/>
                <w:sz w:val="24"/>
              </w:rPr>
              <w:t>спанбонд</w:t>
            </w:r>
            <w:proofErr w:type="spellEnd"/>
            <w:r w:rsidRPr="00131346">
              <w:rPr>
                <w:rFonts w:ascii="Times New Roman" w:hAnsi="Times New Roman"/>
                <w:sz w:val="24"/>
              </w:rPr>
              <w:t xml:space="preserve">, плотность </w:t>
            </w:r>
            <w:r w:rsidRPr="00131346">
              <w:rPr>
                <w:rFonts w:ascii="Times New Roman" w:hAnsi="Times New Roman"/>
                <w:b/>
                <w:sz w:val="24"/>
              </w:rPr>
              <w:t>не менее</w:t>
            </w:r>
            <w:r w:rsidRPr="00131346">
              <w:rPr>
                <w:rFonts w:ascii="Times New Roman" w:hAnsi="Times New Roman"/>
                <w:sz w:val="24"/>
              </w:rPr>
              <w:t xml:space="preserve"> 20 г/м</w:t>
            </w:r>
            <w:proofErr w:type="gramStart"/>
            <w:r w:rsidRPr="00131346">
              <w:rPr>
                <w:rFonts w:ascii="Times New Roman" w:hAnsi="Times New Roman"/>
                <w:sz w:val="24"/>
              </w:rPr>
              <w:t>2</w:t>
            </w:r>
            <w:proofErr w:type="gramEnd"/>
            <w:r w:rsidRPr="00131346">
              <w:rPr>
                <w:rFonts w:ascii="Times New Roman" w:hAnsi="Times New Roman"/>
                <w:sz w:val="24"/>
              </w:rPr>
              <w:t xml:space="preserve">. </w:t>
            </w:r>
            <w:r w:rsidR="00053801" w:rsidRPr="00131346">
              <w:rPr>
                <w:rFonts w:ascii="Times New Roman" w:hAnsi="Times New Roman"/>
                <w:sz w:val="24"/>
              </w:rPr>
              <w:t xml:space="preserve">Цвет: белый. </w:t>
            </w:r>
          </w:p>
          <w:p w:rsidR="00053801" w:rsidRPr="00131346" w:rsidRDefault="00053801" w:rsidP="00053801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31346">
              <w:rPr>
                <w:rFonts w:ascii="Times New Roman" w:hAnsi="Times New Roman"/>
                <w:sz w:val="24"/>
              </w:rPr>
              <w:t>Упаковка: каждая пара упакована в индивидуальную упаковку из полиэтилена</w:t>
            </w:r>
            <w:r w:rsidR="00D46D91" w:rsidRPr="00131346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059" w:type="dxa"/>
          </w:tcPr>
          <w:p w:rsidR="00F17F40" w:rsidRPr="00270D92" w:rsidRDefault="00F17F40" w:rsidP="005E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25 000 пар</w:t>
            </w:r>
          </w:p>
        </w:tc>
        <w:tc>
          <w:tcPr>
            <w:tcW w:w="1247" w:type="dxa"/>
          </w:tcPr>
          <w:p w:rsidR="00F17F40" w:rsidRPr="00131346" w:rsidRDefault="00053801" w:rsidP="005E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31346">
              <w:rPr>
                <w:rFonts w:ascii="Times New Roman" w:hAnsi="Times New Roman"/>
                <w:sz w:val="24"/>
              </w:rPr>
              <w:t>2,30</w:t>
            </w:r>
          </w:p>
        </w:tc>
        <w:tc>
          <w:tcPr>
            <w:tcW w:w="2307" w:type="dxa"/>
          </w:tcPr>
          <w:p w:rsidR="00F17F40" w:rsidRPr="00131346" w:rsidRDefault="00053801" w:rsidP="005E4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31346">
              <w:rPr>
                <w:rFonts w:ascii="Times New Roman" w:hAnsi="Times New Roman"/>
                <w:sz w:val="24"/>
              </w:rPr>
              <w:t>57 500,00</w:t>
            </w:r>
          </w:p>
        </w:tc>
      </w:tr>
      <w:tr w:rsidR="00F17F40" w:rsidRPr="005E4F6E" w:rsidTr="00F17F40">
        <w:trPr>
          <w:trHeight w:val="340"/>
        </w:trPr>
        <w:tc>
          <w:tcPr>
            <w:tcW w:w="392" w:type="dxa"/>
          </w:tcPr>
          <w:p w:rsidR="00F17F40" w:rsidRPr="005E4F6E" w:rsidRDefault="00F17F40" w:rsidP="00F17F40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3" w:type="dxa"/>
          </w:tcPr>
          <w:p w:rsidR="00F17F40" w:rsidRPr="005E4F6E" w:rsidRDefault="00F17F40" w:rsidP="005E4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5E4F6E"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3358" w:type="dxa"/>
          </w:tcPr>
          <w:p w:rsidR="00F17F40" w:rsidRPr="00131346" w:rsidRDefault="00F17F40" w:rsidP="005E4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59" w:type="dxa"/>
          </w:tcPr>
          <w:p w:rsidR="00F17F40" w:rsidRPr="005E4F6E" w:rsidRDefault="00F17F40" w:rsidP="005E4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47" w:type="dxa"/>
          </w:tcPr>
          <w:p w:rsidR="00F17F40" w:rsidRPr="00131346" w:rsidRDefault="00F17F40" w:rsidP="005E4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07" w:type="dxa"/>
          </w:tcPr>
          <w:p w:rsidR="00F17F40" w:rsidRPr="00131346" w:rsidRDefault="00F17F40" w:rsidP="001313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131346">
              <w:rPr>
                <w:rFonts w:ascii="Times New Roman" w:hAnsi="Times New Roman"/>
                <w:b/>
                <w:sz w:val="24"/>
              </w:rPr>
              <w:t>5</w:t>
            </w:r>
            <w:r w:rsidR="00131346">
              <w:rPr>
                <w:rFonts w:ascii="Times New Roman" w:hAnsi="Times New Roman"/>
                <w:b/>
                <w:sz w:val="24"/>
              </w:rPr>
              <w:t>7</w:t>
            </w:r>
            <w:r w:rsidRPr="00131346">
              <w:rPr>
                <w:rFonts w:ascii="Times New Roman" w:hAnsi="Times New Roman"/>
                <w:b/>
                <w:sz w:val="24"/>
              </w:rPr>
              <w:t> 500,00</w:t>
            </w:r>
          </w:p>
        </w:tc>
      </w:tr>
    </w:tbl>
    <w:p w:rsidR="0008773A" w:rsidRPr="00270D92" w:rsidRDefault="0008773A" w:rsidP="005E4F6E">
      <w:pPr>
        <w:spacing w:after="0" w:line="240" w:lineRule="auto"/>
        <w:rPr>
          <w:rFonts w:ascii="Times New Roman" w:hAnsi="Times New Roman"/>
          <w:b/>
          <w:bCs/>
          <w:sz w:val="24"/>
        </w:rPr>
      </w:pPr>
    </w:p>
    <w:p w:rsidR="0008773A" w:rsidRPr="005B63AA" w:rsidRDefault="0008773A" w:rsidP="005E4F6E">
      <w:pPr>
        <w:pStyle w:val="2"/>
        <w:keepLines/>
        <w:numPr>
          <w:ilvl w:val="1"/>
          <w:numId w:val="2"/>
        </w:numPr>
        <w:spacing w:after="0"/>
        <w:jc w:val="both"/>
        <w:rPr>
          <w:rFonts w:ascii="Times New Roman" w:hAnsi="Times New Roman"/>
          <w:lang w:val="ru-RU"/>
        </w:rPr>
      </w:pPr>
      <w:bookmarkStart w:id="2" w:name="_Toc276476356"/>
      <w:r w:rsidRPr="005B63AA">
        <w:rPr>
          <w:rFonts w:ascii="Times New Roman" w:hAnsi="Times New Roman"/>
          <w:lang w:val="ru-RU"/>
        </w:rPr>
        <w:t>Место доставки.</w:t>
      </w:r>
      <w:bookmarkEnd w:id="2"/>
    </w:p>
    <w:p w:rsidR="00DF1656" w:rsidRDefault="003C191C" w:rsidP="005E4F6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Товар должен быть доставлен по адресу: </w:t>
      </w:r>
      <w:r w:rsidR="00D76790" w:rsidRPr="00D76790">
        <w:rPr>
          <w:rFonts w:ascii="Times New Roman" w:hAnsi="Times New Roman"/>
          <w:sz w:val="24"/>
        </w:rPr>
        <w:t>г.</w:t>
      </w:r>
      <w:r>
        <w:rPr>
          <w:rFonts w:ascii="Times New Roman" w:hAnsi="Times New Roman"/>
          <w:sz w:val="24"/>
        </w:rPr>
        <w:t xml:space="preserve"> </w:t>
      </w:r>
      <w:r w:rsidR="00D76790" w:rsidRPr="00D76790">
        <w:rPr>
          <w:rFonts w:ascii="Times New Roman" w:hAnsi="Times New Roman"/>
          <w:sz w:val="24"/>
        </w:rPr>
        <w:t>Казань, ул.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D76790" w:rsidRPr="00D76790">
        <w:rPr>
          <w:rFonts w:ascii="Times New Roman" w:hAnsi="Times New Roman"/>
          <w:sz w:val="24"/>
        </w:rPr>
        <w:t>Чистопольская</w:t>
      </w:r>
      <w:proofErr w:type="spellEnd"/>
      <w:r w:rsidR="00D76790" w:rsidRPr="00D76790">
        <w:rPr>
          <w:rFonts w:ascii="Times New Roman" w:hAnsi="Times New Roman"/>
          <w:sz w:val="24"/>
        </w:rPr>
        <w:t xml:space="preserve">, стадион </w:t>
      </w:r>
      <w:r w:rsidR="00D76790" w:rsidRPr="002701BF">
        <w:rPr>
          <w:rFonts w:ascii="Times New Roman" w:hAnsi="Times New Roman"/>
          <w:sz w:val="24"/>
        </w:rPr>
        <w:t>«</w:t>
      </w:r>
      <w:r w:rsidR="00131346">
        <w:rPr>
          <w:rFonts w:ascii="Times New Roman" w:hAnsi="Times New Roman"/>
          <w:sz w:val="24"/>
        </w:rPr>
        <w:t>Казань-Арена</w:t>
      </w:r>
      <w:r w:rsidR="00D76790" w:rsidRPr="002701BF">
        <w:rPr>
          <w:rFonts w:ascii="Times New Roman" w:hAnsi="Times New Roman"/>
          <w:sz w:val="24"/>
        </w:rPr>
        <w:t>».</w:t>
      </w:r>
    </w:p>
    <w:p w:rsidR="0008773A" w:rsidRDefault="0008773A" w:rsidP="005E4F6E">
      <w:pPr>
        <w:pStyle w:val="2"/>
        <w:keepLines/>
        <w:numPr>
          <w:ilvl w:val="1"/>
          <w:numId w:val="2"/>
        </w:numPr>
        <w:spacing w:after="0"/>
        <w:jc w:val="both"/>
        <w:rPr>
          <w:rFonts w:ascii="Times New Roman" w:hAnsi="Times New Roman"/>
          <w:lang w:val="ru-RU"/>
        </w:rPr>
      </w:pPr>
      <w:bookmarkStart w:id="3" w:name="_Toc276476357"/>
      <w:r w:rsidRPr="005B63AA">
        <w:rPr>
          <w:rFonts w:ascii="Times New Roman" w:hAnsi="Times New Roman"/>
          <w:lang w:val="ru-RU"/>
        </w:rPr>
        <w:t>Срок и График поставки.</w:t>
      </w:r>
      <w:bookmarkEnd w:id="3"/>
    </w:p>
    <w:p w:rsidR="00B56951" w:rsidRDefault="00B56951" w:rsidP="00B5695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56951">
        <w:rPr>
          <w:rFonts w:ascii="Times New Roman" w:hAnsi="Times New Roman"/>
          <w:sz w:val="24"/>
        </w:rPr>
        <w:t xml:space="preserve">Срок поставки </w:t>
      </w:r>
      <w:r w:rsidR="009603FB">
        <w:rPr>
          <w:rFonts w:ascii="Times New Roman" w:hAnsi="Times New Roman"/>
          <w:sz w:val="24"/>
        </w:rPr>
        <w:t xml:space="preserve">Товара </w:t>
      </w:r>
      <w:r w:rsidRPr="00B56951">
        <w:rPr>
          <w:rFonts w:ascii="Times New Roman" w:hAnsi="Times New Roman"/>
          <w:sz w:val="24"/>
        </w:rPr>
        <w:t xml:space="preserve">– </w:t>
      </w:r>
      <w:proofErr w:type="gramStart"/>
      <w:r w:rsidRPr="00B56951">
        <w:rPr>
          <w:rFonts w:ascii="Times New Roman" w:hAnsi="Times New Roman"/>
          <w:sz w:val="24"/>
        </w:rPr>
        <w:t>с даты подписания</w:t>
      </w:r>
      <w:proofErr w:type="gramEnd"/>
      <w:r w:rsidRPr="00B56951">
        <w:rPr>
          <w:rFonts w:ascii="Times New Roman" w:hAnsi="Times New Roman"/>
          <w:sz w:val="24"/>
        </w:rPr>
        <w:t xml:space="preserve"> договора до </w:t>
      </w:r>
      <w:r>
        <w:rPr>
          <w:rFonts w:ascii="Times New Roman" w:hAnsi="Times New Roman"/>
          <w:sz w:val="24"/>
        </w:rPr>
        <w:t>2</w:t>
      </w:r>
      <w:r w:rsidR="00131346">
        <w:rPr>
          <w:rFonts w:ascii="Times New Roman" w:hAnsi="Times New Roman"/>
          <w:sz w:val="24"/>
        </w:rPr>
        <w:t>4</w:t>
      </w:r>
      <w:r w:rsidRPr="00B56951">
        <w:rPr>
          <w:rFonts w:ascii="Times New Roman" w:hAnsi="Times New Roman"/>
          <w:sz w:val="24"/>
        </w:rPr>
        <w:t>.07.2015г. Отгрузка Товара производится в полном объеме.</w:t>
      </w:r>
    </w:p>
    <w:p w:rsidR="0008773A" w:rsidRPr="00270D92" w:rsidRDefault="0008773A" w:rsidP="005E4F6E">
      <w:pPr>
        <w:pStyle w:val="aa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D92">
        <w:rPr>
          <w:rFonts w:ascii="Times New Roman" w:hAnsi="Times New Roman" w:cs="Times New Roman"/>
          <w:b/>
          <w:sz w:val="24"/>
          <w:szCs w:val="24"/>
        </w:rPr>
        <w:t>Условия оплаты</w:t>
      </w:r>
    </w:p>
    <w:p w:rsidR="00103222" w:rsidRPr="0097637F" w:rsidRDefault="00103222" w:rsidP="005E4F6E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03222">
        <w:rPr>
          <w:rFonts w:ascii="Times New Roman" w:hAnsi="Times New Roman"/>
          <w:sz w:val="24"/>
        </w:rPr>
        <w:t xml:space="preserve">Оплата осуществляется по безналичному расчету перечислением </w:t>
      </w:r>
      <w:r>
        <w:rPr>
          <w:rFonts w:ascii="Times New Roman" w:hAnsi="Times New Roman"/>
          <w:sz w:val="24"/>
        </w:rPr>
        <w:t xml:space="preserve">денежных средств </w:t>
      </w:r>
      <w:r w:rsidRPr="00103222">
        <w:rPr>
          <w:rFonts w:ascii="Times New Roman" w:hAnsi="Times New Roman"/>
          <w:sz w:val="24"/>
        </w:rPr>
        <w:t xml:space="preserve">на расчетный счет Поставщика </w:t>
      </w:r>
      <w:r w:rsidR="0097637F" w:rsidRPr="0097637F">
        <w:rPr>
          <w:rFonts w:ascii="Times New Roman" w:hAnsi="Times New Roman"/>
          <w:sz w:val="24"/>
        </w:rPr>
        <w:t xml:space="preserve">в течение </w:t>
      </w:r>
      <w:r w:rsidR="00131346">
        <w:rPr>
          <w:rFonts w:ascii="Times New Roman" w:hAnsi="Times New Roman"/>
          <w:sz w:val="24"/>
        </w:rPr>
        <w:t>15</w:t>
      </w:r>
      <w:r w:rsidR="0097637F" w:rsidRPr="0097637F">
        <w:rPr>
          <w:rFonts w:ascii="Times New Roman" w:hAnsi="Times New Roman"/>
          <w:sz w:val="24"/>
        </w:rPr>
        <w:t xml:space="preserve"> (</w:t>
      </w:r>
      <w:r w:rsidR="00131346">
        <w:rPr>
          <w:rFonts w:ascii="Times New Roman" w:hAnsi="Times New Roman"/>
          <w:sz w:val="24"/>
        </w:rPr>
        <w:t>пятнадцати</w:t>
      </w:r>
      <w:r w:rsidR="0097637F" w:rsidRPr="0097637F">
        <w:rPr>
          <w:rFonts w:ascii="Times New Roman" w:hAnsi="Times New Roman"/>
          <w:sz w:val="24"/>
        </w:rPr>
        <w:t xml:space="preserve">) </w:t>
      </w:r>
      <w:r w:rsidR="005E4F6E" w:rsidRPr="00131346">
        <w:rPr>
          <w:rFonts w:ascii="Times New Roman" w:hAnsi="Times New Roman"/>
          <w:sz w:val="24"/>
        </w:rPr>
        <w:t>банковских</w:t>
      </w:r>
      <w:r w:rsidR="005E4F6E">
        <w:rPr>
          <w:rFonts w:ascii="Times New Roman" w:hAnsi="Times New Roman"/>
          <w:sz w:val="24"/>
        </w:rPr>
        <w:t xml:space="preserve"> </w:t>
      </w:r>
      <w:r w:rsidR="0097637F" w:rsidRPr="0097637F">
        <w:rPr>
          <w:rFonts w:ascii="Times New Roman" w:hAnsi="Times New Roman"/>
          <w:sz w:val="24"/>
        </w:rPr>
        <w:t xml:space="preserve">дней с момента </w:t>
      </w:r>
      <w:r w:rsidRPr="00103222">
        <w:rPr>
          <w:rFonts w:ascii="Times New Roman" w:hAnsi="Times New Roman"/>
          <w:sz w:val="24"/>
        </w:rPr>
        <w:t>поставки товара</w:t>
      </w:r>
      <w:r>
        <w:rPr>
          <w:rFonts w:ascii="Times New Roman" w:hAnsi="Times New Roman"/>
          <w:sz w:val="24"/>
        </w:rPr>
        <w:t xml:space="preserve"> и подписания товарных накладных.</w:t>
      </w:r>
      <w:r w:rsidR="0097637F" w:rsidRPr="0097637F">
        <w:rPr>
          <w:rFonts w:ascii="Times New Roman" w:hAnsi="Times New Roman"/>
          <w:sz w:val="24"/>
        </w:rPr>
        <w:t xml:space="preserve"> </w:t>
      </w:r>
    </w:p>
    <w:p w:rsidR="0008773A" w:rsidRPr="00270D92" w:rsidRDefault="0008773A" w:rsidP="005E4F6E">
      <w:pPr>
        <w:pStyle w:val="aa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0D92">
        <w:rPr>
          <w:rFonts w:ascii="Times New Roman" w:hAnsi="Times New Roman" w:cs="Times New Roman"/>
          <w:b/>
          <w:sz w:val="24"/>
        </w:rPr>
        <w:t>Структура цены</w:t>
      </w:r>
    </w:p>
    <w:p w:rsidR="00194114" w:rsidRDefault="00194114" w:rsidP="005E4F6E">
      <w:pPr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lang w:eastAsia="ru-RU"/>
        </w:rPr>
      </w:pPr>
      <w:r w:rsidRPr="00194114">
        <w:rPr>
          <w:rFonts w:ascii="Times New Roman" w:hAnsi="Times New Roman"/>
          <w:color w:val="auto"/>
          <w:sz w:val="24"/>
          <w:lang w:eastAsia="ru-RU"/>
        </w:rPr>
        <w:t xml:space="preserve">Начальная минимальная цена включает в себя </w:t>
      </w:r>
      <w:r w:rsidRPr="00131346">
        <w:rPr>
          <w:rFonts w:ascii="Times New Roman" w:hAnsi="Times New Roman"/>
          <w:color w:val="auto"/>
          <w:sz w:val="24"/>
          <w:lang w:eastAsia="ru-RU"/>
        </w:rPr>
        <w:t xml:space="preserve">стоимость </w:t>
      </w:r>
      <w:r w:rsidR="005E4F6E" w:rsidRPr="00131346">
        <w:rPr>
          <w:rFonts w:ascii="Times New Roman" w:hAnsi="Times New Roman"/>
          <w:color w:val="auto"/>
          <w:sz w:val="24"/>
          <w:lang w:eastAsia="ru-RU"/>
        </w:rPr>
        <w:t xml:space="preserve">Товара, </w:t>
      </w:r>
      <w:r w:rsidR="00D34F5B" w:rsidRPr="00131346">
        <w:rPr>
          <w:rFonts w:ascii="Times New Roman" w:hAnsi="Times New Roman"/>
          <w:color w:val="auto"/>
          <w:sz w:val="24"/>
          <w:lang w:eastAsia="ru-RU"/>
        </w:rPr>
        <w:t xml:space="preserve">его тары, упаковки, маркировки, </w:t>
      </w:r>
      <w:r w:rsidRPr="00131346">
        <w:rPr>
          <w:rFonts w:ascii="Times New Roman" w:hAnsi="Times New Roman"/>
          <w:color w:val="auto"/>
          <w:sz w:val="24"/>
          <w:lang w:eastAsia="ru-RU"/>
        </w:rPr>
        <w:t>услуг</w:t>
      </w:r>
      <w:r w:rsidR="00D34F5B" w:rsidRPr="00131346">
        <w:rPr>
          <w:rFonts w:ascii="Times New Roman" w:hAnsi="Times New Roman"/>
          <w:color w:val="auto"/>
          <w:sz w:val="24"/>
          <w:lang w:eastAsia="ru-RU"/>
        </w:rPr>
        <w:t>и</w:t>
      </w:r>
      <w:r w:rsidR="005E4F6E" w:rsidRPr="00131346">
        <w:rPr>
          <w:rFonts w:ascii="Times New Roman" w:hAnsi="Times New Roman"/>
          <w:color w:val="auto"/>
          <w:sz w:val="24"/>
          <w:lang w:eastAsia="ru-RU"/>
        </w:rPr>
        <w:t xml:space="preserve"> по доставке, разгрузке/выгрузке</w:t>
      </w:r>
      <w:r w:rsidR="002656E1" w:rsidRPr="00131346">
        <w:rPr>
          <w:rFonts w:ascii="Times New Roman" w:hAnsi="Times New Roman"/>
          <w:color w:val="auto"/>
          <w:sz w:val="24"/>
          <w:lang w:eastAsia="ru-RU"/>
        </w:rPr>
        <w:t xml:space="preserve"> и переносу по объекту</w:t>
      </w:r>
      <w:r w:rsidRPr="00131346">
        <w:rPr>
          <w:rFonts w:ascii="Times New Roman" w:hAnsi="Times New Roman"/>
          <w:color w:val="auto"/>
          <w:sz w:val="24"/>
          <w:lang w:eastAsia="ru-RU"/>
        </w:rPr>
        <w:t>,</w:t>
      </w:r>
      <w:r w:rsidR="005E4F6E" w:rsidRPr="00131346">
        <w:rPr>
          <w:rFonts w:ascii="Times New Roman" w:hAnsi="Times New Roman"/>
          <w:color w:val="auto"/>
          <w:sz w:val="24"/>
          <w:lang w:eastAsia="ru-RU"/>
        </w:rPr>
        <w:t xml:space="preserve"> а также любые</w:t>
      </w:r>
      <w:r w:rsidR="005E4F6E">
        <w:rPr>
          <w:rFonts w:ascii="Times New Roman" w:hAnsi="Times New Roman"/>
          <w:color w:val="auto"/>
          <w:sz w:val="24"/>
          <w:lang w:eastAsia="ru-RU"/>
        </w:rPr>
        <w:t xml:space="preserve"> </w:t>
      </w:r>
      <w:r w:rsidRPr="00194114">
        <w:rPr>
          <w:rFonts w:ascii="Times New Roman" w:hAnsi="Times New Roman"/>
          <w:color w:val="auto"/>
          <w:sz w:val="24"/>
          <w:lang w:eastAsia="ru-RU"/>
        </w:rPr>
        <w:lastRenderedPageBreak/>
        <w:t xml:space="preserve">установленные налоги, сборы и иные </w:t>
      </w:r>
      <w:r w:rsidRPr="00131346">
        <w:rPr>
          <w:rFonts w:ascii="Times New Roman" w:hAnsi="Times New Roman"/>
          <w:color w:val="auto"/>
          <w:sz w:val="24"/>
          <w:lang w:eastAsia="ru-RU"/>
        </w:rPr>
        <w:t>обязательные платежи</w:t>
      </w:r>
      <w:r w:rsidR="002656E1" w:rsidRPr="00131346">
        <w:rPr>
          <w:rFonts w:ascii="Times New Roman" w:hAnsi="Times New Roman"/>
          <w:color w:val="auto"/>
          <w:sz w:val="24"/>
          <w:lang w:eastAsia="ru-RU"/>
        </w:rPr>
        <w:t xml:space="preserve"> в соответствии с действующим законодательством.</w:t>
      </w:r>
    </w:p>
    <w:p w:rsidR="00053801" w:rsidRPr="005E4F6E" w:rsidRDefault="00053801" w:rsidP="005E4F6E">
      <w:pPr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lang w:eastAsia="ru-RU"/>
        </w:rPr>
      </w:pPr>
    </w:p>
    <w:p w:rsidR="0008773A" w:rsidRDefault="0008773A" w:rsidP="005E4F6E">
      <w:pPr>
        <w:pStyle w:val="1"/>
        <w:keepLines/>
        <w:numPr>
          <w:ilvl w:val="0"/>
          <w:numId w:val="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/>
          <w:lang w:val="ru-RU"/>
        </w:rPr>
      </w:pPr>
      <w:bookmarkStart w:id="4" w:name="_Toc276476360"/>
      <w:r w:rsidRPr="00270D92">
        <w:rPr>
          <w:rFonts w:ascii="Times New Roman" w:hAnsi="Times New Roman"/>
          <w:lang w:val="ru-RU"/>
        </w:rPr>
        <w:t>ОСНОВНЫЕ ТРЕБОВАНИЯ</w:t>
      </w:r>
      <w:bookmarkEnd w:id="4"/>
    </w:p>
    <w:p w:rsidR="003B62FE" w:rsidRDefault="003B62FE" w:rsidP="002701BF">
      <w:pPr>
        <w:pStyle w:val="2"/>
        <w:spacing w:after="0"/>
        <w:ind w:left="0" w:firstLine="0"/>
        <w:jc w:val="both"/>
        <w:rPr>
          <w:rFonts w:ascii="Times New Roman" w:hAnsi="Times New Roman"/>
          <w:b w:val="0"/>
          <w:lang w:val="ru-RU"/>
        </w:rPr>
      </w:pPr>
      <w:r w:rsidRPr="003B62FE">
        <w:rPr>
          <w:rFonts w:ascii="Times New Roman" w:hAnsi="Times New Roman"/>
          <w:b w:val="0"/>
          <w:lang w:val="ru-RU"/>
        </w:rPr>
        <w:t xml:space="preserve">Все подтверждающие документы должны быть подписаны руководителем </w:t>
      </w:r>
      <w:r w:rsidR="002701BF">
        <w:rPr>
          <w:rFonts w:ascii="Times New Roman" w:hAnsi="Times New Roman"/>
          <w:b w:val="0"/>
          <w:lang w:val="ru-RU"/>
        </w:rPr>
        <w:t xml:space="preserve">организации </w:t>
      </w:r>
      <w:r w:rsidRPr="003B62FE">
        <w:rPr>
          <w:rFonts w:ascii="Times New Roman" w:hAnsi="Times New Roman"/>
          <w:b w:val="0"/>
          <w:lang w:val="ru-RU"/>
        </w:rPr>
        <w:t>и заверены печатью предприятия. За исключением каталогов, презентаций и иных документов, оформленных типографским способом.</w:t>
      </w:r>
    </w:p>
    <w:p w:rsidR="003B62FE" w:rsidRPr="003B62FE" w:rsidRDefault="003B62FE" w:rsidP="003B62FE">
      <w:pPr>
        <w:pStyle w:val="a0"/>
        <w:spacing w:after="0" w:line="240" w:lineRule="auto"/>
        <w:rPr>
          <w:lang w:eastAsia="ru-RU"/>
        </w:rPr>
      </w:pPr>
    </w:p>
    <w:p w:rsidR="0008773A" w:rsidRPr="00131346" w:rsidRDefault="00103222" w:rsidP="003B62FE">
      <w:pPr>
        <w:pStyle w:val="2"/>
        <w:keepLines/>
        <w:numPr>
          <w:ilvl w:val="1"/>
          <w:numId w:val="2"/>
        </w:numPr>
        <w:spacing w:after="0"/>
        <w:ind w:left="0" w:firstLine="0"/>
        <w:jc w:val="both"/>
        <w:rPr>
          <w:rFonts w:ascii="Times New Roman" w:hAnsi="Times New Roman"/>
          <w:bCs/>
          <w:lang w:val="ru-RU"/>
        </w:rPr>
      </w:pPr>
      <w:r w:rsidRPr="00131346">
        <w:rPr>
          <w:rFonts w:ascii="Times New Roman" w:hAnsi="Times New Roman"/>
          <w:bCs/>
          <w:lang w:val="ru-RU"/>
        </w:rPr>
        <w:t xml:space="preserve">Требования к </w:t>
      </w:r>
      <w:r w:rsidR="00891977" w:rsidRPr="00131346">
        <w:rPr>
          <w:rFonts w:ascii="Times New Roman" w:hAnsi="Times New Roman"/>
          <w:bCs/>
          <w:lang w:val="ru-RU"/>
        </w:rPr>
        <w:t xml:space="preserve">поставке </w:t>
      </w:r>
      <w:r w:rsidR="00AE6FE6" w:rsidRPr="00131346">
        <w:rPr>
          <w:rFonts w:ascii="Times New Roman" w:hAnsi="Times New Roman"/>
          <w:bCs/>
          <w:lang w:val="ru-RU"/>
        </w:rPr>
        <w:t>Товар</w:t>
      </w:r>
      <w:r w:rsidR="00131346" w:rsidRPr="00131346">
        <w:rPr>
          <w:rFonts w:ascii="Times New Roman" w:hAnsi="Times New Roman"/>
          <w:bCs/>
          <w:lang w:val="ru-RU"/>
        </w:rPr>
        <w:t>а</w:t>
      </w:r>
      <w:r w:rsidR="00AE6FE6" w:rsidRPr="00131346">
        <w:rPr>
          <w:rFonts w:ascii="Times New Roman" w:hAnsi="Times New Roman"/>
          <w:bCs/>
          <w:lang w:val="ru-RU"/>
        </w:rPr>
        <w:t>.</w:t>
      </w:r>
    </w:p>
    <w:p w:rsidR="00891977" w:rsidRPr="00131346" w:rsidRDefault="00891977" w:rsidP="0089197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31346">
        <w:rPr>
          <w:rFonts w:ascii="Times New Roman" w:hAnsi="Times New Roman"/>
          <w:sz w:val="24"/>
        </w:rPr>
        <w:t>– Поставляемый Товар должен полностью соответствовать описанию, указанному в п.2.2., а также требованиям ГОСТ или ТУ на данный вид Товара.</w:t>
      </w:r>
    </w:p>
    <w:p w:rsidR="00891977" w:rsidRPr="00131346" w:rsidRDefault="00891977" w:rsidP="0089197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31346">
        <w:rPr>
          <w:rFonts w:ascii="Times New Roman" w:hAnsi="Times New Roman"/>
          <w:sz w:val="24"/>
        </w:rPr>
        <w:t>– Поставщик должен иметь при поставке Товара все предусмотренные действующим законодательством РФ декларации и сертификаты, иную разрешительную документацию.</w:t>
      </w:r>
    </w:p>
    <w:p w:rsidR="00891977" w:rsidRPr="00891977" w:rsidRDefault="00891977" w:rsidP="0089197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31346">
        <w:rPr>
          <w:rFonts w:ascii="Times New Roman" w:hAnsi="Times New Roman"/>
          <w:sz w:val="24"/>
        </w:rPr>
        <w:t xml:space="preserve">– Поставщик должен осуществить доставку </w:t>
      </w:r>
      <w:r w:rsidR="002656E1" w:rsidRPr="00131346">
        <w:rPr>
          <w:rFonts w:ascii="Times New Roman" w:hAnsi="Times New Roman"/>
          <w:sz w:val="24"/>
        </w:rPr>
        <w:t>Т</w:t>
      </w:r>
      <w:r w:rsidRPr="00131346">
        <w:rPr>
          <w:rFonts w:ascii="Times New Roman" w:hAnsi="Times New Roman"/>
          <w:sz w:val="24"/>
        </w:rPr>
        <w:t xml:space="preserve">овара </w:t>
      </w:r>
      <w:r w:rsidR="002656E1" w:rsidRPr="00131346">
        <w:rPr>
          <w:rFonts w:ascii="Times New Roman" w:hAnsi="Times New Roman"/>
          <w:sz w:val="24"/>
        </w:rPr>
        <w:t>по адресу, указанному</w:t>
      </w:r>
      <w:r w:rsidRPr="00131346">
        <w:rPr>
          <w:rFonts w:ascii="Times New Roman" w:hAnsi="Times New Roman"/>
          <w:sz w:val="24"/>
        </w:rPr>
        <w:t xml:space="preserve"> в п.2.4. ТЗ, </w:t>
      </w:r>
      <w:r w:rsidR="002656E1" w:rsidRPr="00131346">
        <w:rPr>
          <w:rFonts w:ascii="Times New Roman" w:hAnsi="Times New Roman"/>
          <w:sz w:val="24"/>
        </w:rPr>
        <w:t xml:space="preserve">а также разгрузку/выгрузку и </w:t>
      </w:r>
      <w:r w:rsidRPr="00131346">
        <w:rPr>
          <w:rFonts w:ascii="Times New Roman" w:hAnsi="Times New Roman"/>
          <w:sz w:val="24"/>
        </w:rPr>
        <w:t xml:space="preserve">перенос </w:t>
      </w:r>
      <w:r w:rsidR="002656E1" w:rsidRPr="00131346">
        <w:rPr>
          <w:rFonts w:ascii="Times New Roman" w:hAnsi="Times New Roman"/>
          <w:sz w:val="24"/>
        </w:rPr>
        <w:t>Т</w:t>
      </w:r>
      <w:r w:rsidRPr="00131346">
        <w:rPr>
          <w:rFonts w:ascii="Times New Roman" w:hAnsi="Times New Roman"/>
          <w:sz w:val="24"/>
        </w:rPr>
        <w:t>овара по объекту за свой счет и своими силами.</w:t>
      </w:r>
      <w:r w:rsidRPr="00891977">
        <w:rPr>
          <w:rFonts w:ascii="Times New Roman" w:hAnsi="Times New Roman"/>
          <w:sz w:val="24"/>
        </w:rPr>
        <w:t xml:space="preserve"> </w:t>
      </w:r>
    </w:p>
    <w:p w:rsidR="009B6FD9" w:rsidRDefault="009B6FD9" w:rsidP="003B62FE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</w:p>
    <w:sectPr w:rsidR="009B6FD9" w:rsidSect="00270D92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91FC6"/>
    <w:multiLevelType w:val="multilevel"/>
    <w:tmpl w:val="ADDA193A"/>
    <w:lvl w:ilvl="0">
      <w:start w:val="1"/>
      <w:numFmt w:val="decimal"/>
      <w:pStyle w:val="1"/>
      <w:lvlText w:val="%1."/>
      <w:lvlJc w:val="left"/>
      <w:pPr>
        <w:tabs>
          <w:tab w:val="num" w:pos="992"/>
        </w:tabs>
        <w:ind w:left="992" w:hanging="4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-142"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/>
      </w:pPr>
      <w:rPr>
        <w:rFonts w:cs="Times New Roman" w:hint="default"/>
      </w:rPr>
    </w:lvl>
  </w:abstractNum>
  <w:abstractNum w:abstractNumId="1">
    <w:nsid w:val="45E10918"/>
    <w:multiLevelType w:val="multilevel"/>
    <w:tmpl w:val="C1D495A4"/>
    <w:lvl w:ilvl="0">
      <w:start w:val="1"/>
      <w:numFmt w:val="decimal"/>
      <w:lvlText w:val="%1."/>
      <w:lvlJc w:val="left"/>
      <w:pPr>
        <w:ind w:left="858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">
    <w:nsid w:val="4B9012EA"/>
    <w:multiLevelType w:val="hybridMultilevel"/>
    <w:tmpl w:val="8D6E24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7A1BAA"/>
    <w:multiLevelType w:val="hybridMultilevel"/>
    <w:tmpl w:val="DFFA367E"/>
    <w:lvl w:ilvl="0" w:tplc="59DA87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773A"/>
    <w:rsid w:val="00006897"/>
    <w:rsid w:val="00053801"/>
    <w:rsid w:val="00063E04"/>
    <w:rsid w:val="0008773A"/>
    <w:rsid w:val="00097628"/>
    <w:rsid w:val="00103222"/>
    <w:rsid w:val="0012565B"/>
    <w:rsid w:val="00131346"/>
    <w:rsid w:val="001368A6"/>
    <w:rsid w:val="001733C3"/>
    <w:rsid w:val="00194114"/>
    <w:rsid w:val="001A4668"/>
    <w:rsid w:val="001A6217"/>
    <w:rsid w:val="00234DEA"/>
    <w:rsid w:val="002656E1"/>
    <w:rsid w:val="002701BF"/>
    <w:rsid w:val="00270D92"/>
    <w:rsid w:val="003B62FE"/>
    <w:rsid w:val="003C191C"/>
    <w:rsid w:val="003E77B9"/>
    <w:rsid w:val="00412861"/>
    <w:rsid w:val="00471F3D"/>
    <w:rsid w:val="004A55B0"/>
    <w:rsid w:val="004D4C11"/>
    <w:rsid w:val="004F28E9"/>
    <w:rsid w:val="00596A06"/>
    <w:rsid w:val="005B63AA"/>
    <w:rsid w:val="005E01AE"/>
    <w:rsid w:val="005E4F6E"/>
    <w:rsid w:val="0067287C"/>
    <w:rsid w:val="006D2ED4"/>
    <w:rsid w:val="006D752B"/>
    <w:rsid w:val="00733AD8"/>
    <w:rsid w:val="00754F34"/>
    <w:rsid w:val="00763177"/>
    <w:rsid w:val="00777BA8"/>
    <w:rsid w:val="00887864"/>
    <w:rsid w:val="00891977"/>
    <w:rsid w:val="00895BAC"/>
    <w:rsid w:val="00944975"/>
    <w:rsid w:val="009603FB"/>
    <w:rsid w:val="0097637F"/>
    <w:rsid w:val="0099430A"/>
    <w:rsid w:val="009B6FD9"/>
    <w:rsid w:val="00A21E34"/>
    <w:rsid w:val="00A3387B"/>
    <w:rsid w:val="00A94BC1"/>
    <w:rsid w:val="00AE6FE6"/>
    <w:rsid w:val="00B56951"/>
    <w:rsid w:val="00BA15F7"/>
    <w:rsid w:val="00BC0D8E"/>
    <w:rsid w:val="00BD3804"/>
    <w:rsid w:val="00C6732A"/>
    <w:rsid w:val="00D34F5B"/>
    <w:rsid w:val="00D46D91"/>
    <w:rsid w:val="00D66AEB"/>
    <w:rsid w:val="00D76790"/>
    <w:rsid w:val="00DB5AFE"/>
    <w:rsid w:val="00DC007A"/>
    <w:rsid w:val="00DF1656"/>
    <w:rsid w:val="00E06CBF"/>
    <w:rsid w:val="00E22E27"/>
    <w:rsid w:val="00E61A1C"/>
    <w:rsid w:val="00ED2C76"/>
    <w:rsid w:val="00F11405"/>
    <w:rsid w:val="00F17F40"/>
    <w:rsid w:val="00F6032F"/>
    <w:rsid w:val="00F8298A"/>
    <w:rsid w:val="00FD4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3A"/>
    <w:rPr>
      <w:rFonts w:ascii="Calibri" w:eastAsia="Times New Roman" w:hAnsi="Calibri" w:cs="Times New Roman"/>
      <w:color w:val="000000"/>
      <w:szCs w:val="24"/>
    </w:rPr>
  </w:style>
  <w:style w:type="paragraph" w:styleId="1">
    <w:name w:val="heading 1"/>
    <w:aliases w:val="1,H1,Раздел Договора,&quot;Алмаз&quot;,Document Header1"/>
    <w:basedOn w:val="a"/>
    <w:next w:val="2"/>
    <w:link w:val="10"/>
    <w:uiPriority w:val="9"/>
    <w:qFormat/>
    <w:rsid w:val="0008773A"/>
    <w:pPr>
      <w:keepNext/>
      <w:numPr>
        <w:numId w:val="1"/>
      </w:numPr>
      <w:spacing w:after="290" w:line="240" w:lineRule="auto"/>
      <w:outlineLvl w:val="0"/>
    </w:pPr>
    <w:rPr>
      <w:rFonts w:ascii="Arial" w:hAnsi="Arial"/>
      <w:b/>
      <w:color w:val="auto"/>
      <w:kern w:val="28"/>
      <w:sz w:val="24"/>
      <w:lang w:val="en-GB" w:eastAsia="ru-RU"/>
    </w:rPr>
  </w:style>
  <w:style w:type="paragraph" w:styleId="2">
    <w:name w:val="heading 2"/>
    <w:aliases w:val="2,H2,h2,Numbered text 3"/>
    <w:basedOn w:val="a"/>
    <w:next w:val="a0"/>
    <w:link w:val="20"/>
    <w:uiPriority w:val="99"/>
    <w:qFormat/>
    <w:rsid w:val="0008773A"/>
    <w:pPr>
      <w:keepNext/>
      <w:spacing w:after="290" w:line="240" w:lineRule="auto"/>
      <w:ind w:left="1080" w:hanging="720"/>
      <w:outlineLvl w:val="1"/>
    </w:pPr>
    <w:rPr>
      <w:rFonts w:ascii="Arial" w:hAnsi="Arial"/>
      <w:b/>
      <w:color w:val="auto"/>
      <w:sz w:val="24"/>
      <w:lang w:val="en-GB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Раздел Договора Знак,&quot;Алмаз&quot; Знак,Document Header1 Знак"/>
    <w:basedOn w:val="a1"/>
    <w:link w:val="1"/>
    <w:uiPriority w:val="9"/>
    <w:rsid w:val="0008773A"/>
    <w:rPr>
      <w:rFonts w:ascii="Arial" w:eastAsia="Times New Roman" w:hAnsi="Arial" w:cs="Times New Roman"/>
      <w:b/>
      <w:kern w:val="28"/>
      <w:sz w:val="24"/>
      <w:szCs w:val="24"/>
      <w:lang w:val="en-GB" w:eastAsia="ru-RU"/>
    </w:rPr>
  </w:style>
  <w:style w:type="character" w:customStyle="1" w:styleId="20">
    <w:name w:val="Заголовок 2 Знак"/>
    <w:aliases w:val="2 Знак,H2 Знак,h2 Знак,Numbered text 3 Знак"/>
    <w:basedOn w:val="a1"/>
    <w:link w:val="2"/>
    <w:uiPriority w:val="99"/>
    <w:rsid w:val="0008773A"/>
    <w:rPr>
      <w:rFonts w:ascii="Arial" w:eastAsia="Times New Roman" w:hAnsi="Arial" w:cs="Times New Roman"/>
      <w:b/>
      <w:sz w:val="24"/>
      <w:szCs w:val="24"/>
      <w:lang w:val="en-GB" w:eastAsia="ru-RU"/>
    </w:rPr>
  </w:style>
  <w:style w:type="character" w:styleId="a4">
    <w:name w:val="annotation reference"/>
    <w:rsid w:val="0008773A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rsid w:val="0008773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rsid w:val="0008773A"/>
    <w:rPr>
      <w:rFonts w:ascii="Calibri" w:eastAsia="Times New Roman" w:hAnsi="Calibri" w:cs="Times New Roman"/>
      <w:color w:val="000000"/>
      <w:sz w:val="20"/>
      <w:szCs w:val="20"/>
    </w:rPr>
  </w:style>
  <w:style w:type="paragraph" w:styleId="a7">
    <w:name w:val="List Paragraph"/>
    <w:basedOn w:val="a"/>
    <w:link w:val="a8"/>
    <w:uiPriority w:val="34"/>
    <w:qFormat/>
    <w:rsid w:val="0008773A"/>
    <w:pPr>
      <w:ind w:left="720"/>
      <w:contextualSpacing/>
    </w:pPr>
    <w:rPr>
      <w:color w:val="auto"/>
      <w:szCs w:val="22"/>
      <w:lang w:eastAsia="ru-RU"/>
    </w:rPr>
  </w:style>
  <w:style w:type="character" w:customStyle="1" w:styleId="a8">
    <w:name w:val="Абзац списка Знак"/>
    <w:link w:val="a7"/>
    <w:uiPriority w:val="34"/>
    <w:locked/>
    <w:rsid w:val="0008773A"/>
    <w:rPr>
      <w:rFonts w:ascii="Calibri" w:eastAsia="Times New Roman" w:hAnsi="Calibri" w:cs="Times New Roman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67287C"/>
    <w:pPr>
      <w:tabs>
        <w:tab w:val="left" w:pos="426"/>
        <w:tab w:val="right" w:leader="dot" w:pos="9781"/>
      </w:tabs>
      <w:spacing w:after="0" w:line="360" w:lineRule="auto"/>
      <w:ind w:firstLine="357"/>
    </w:pPr>
    <w:rPr>
      <w:rFonts w:ascii="Times New Roman" w:hAnsi="Times New Roman"/>
      <w:color w:val="auto"/>
      <w:sz w:val="24"/>
      <w:szCs w:val="22"/>
      <w:lang w:eastAsia="ru-RU"/>
    </w:rPr>
  </w:style>
  <w:style w:type="paragraph" w:styleId="11">
    <w:name w:val="toc 1"/>
    <w:basedOn w:val="a"/>
    <w:next w:val="a"/>
    <w:uiPriority w:val="39"/>
    <w:qFormat/>
    <w:rsid w:val="0008773A"/>
    <w:pPr>
      <w:spacing w:after="0" w:line="240" w:lineRule="atLeast"/>
    </w:pPr>
    <w:rPr>
      <w:color w:val="auto"/>
      <w:sz w:val="20"/>
      <w:szCs w:val="20"/>
      <w:lang w:val="en-GB" w:eastAsia="zh-CN"/>
    </w:rPr>
  </w:style>
  <w:style w:type="character" w:styleId="a9">
    <w:name w:val="Hyperlink"/>
    <w:uiPriority w:val="99"/>
    <w:unhideWhenUsed/>
    <w:rsid w:val="0008773A"/>
    <w:rPr>
      <w:rFonts w:cs="Times New Roman"/>
      <w:color w:val="0000FF"/>
      <w:u w:val="single"/>
    </w:rPr>
  </w:style>
  <w:style w:type="paragraph" w:styleId="aa">
    <w:name w:val="List Bullet"/>
    <w:basedOn w:val="a"/>
    <w:uiPriority w:val="99"/>
    <w:rsid w:val="0008773A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  <w:color w:val="auto"/>
      <w:szCs w:val="22"/>
    </w:rPr>
  </w:style>
  <w:style w:type="paragraph" w:customStyle="1" w:styleId="ab">
    <w:name w:val="Текст в таблице"/>
    <w:basedOn w:val="a"/>
    <w:qFormat/>
    <w:rsid w:val="0008773A"/>
    <w:pPr>
      <w:spacing w:before="120" w:after="120" w:line="240" w:lineRule="auto"/>
      <w:jc w:val="both"/>
    </w:pPr>
    <w:rPr>
      <w:rFonts w:ascii="Arial" w:eastAsia="Arial" w:hAnsi="Arial" w:cs="Arial"/>
      <w:color w:val="auto"/>
      <w:sz w:val="16"/>
      <w:szCs w:val="16"/>
    </w:rPr>
  </w:style>
  <w:style w:type="character" w:customStyle="1" w:styleId="dates3">
    <w:name w:val="dates3"/>
    <w:basedOn w:val="a1"/>
    <w:rsid w:val="0008773A"/>
  </w:style>
  <w:style w:type="paragraph" w:styleId="a0">
    <w:name w:val="Body Text"/>
    <w:basedOn w:val="a"/>
    <w:link w:val="ac"/>
    <w:uiPriority w:val="99"/>
    <w:semiHidden/>
    <w:unhideWhenUsed/>
    <w:rsid w:val="0008773A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08773A"/>
    <w:rPr>
      <w:rFonts w:ascii="Calibri" w:eastAsia="Times New Roman" w:hAnsi="Calibri" w:cs="Times New Roman"/>
      <w:color w:val="000000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087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8773A"/>
    <w:rPr>
      <w:rFonts w:ascii="Tahoma" w:eastAsia="Times New Roman" w:hAnsi="Tahoma" w:cs="Tahoma"/>
      <w:color w:val="000000"/>
      <w:sz w:val="16"/>
      <w:szCs w:val="16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2701BF"/>
    <w:rPr>
      <w:b/>
      <w:bCs/>
    </w:rPr>
  </w:style>
  <w:style w:type="character" w:customStyle="1" w:styleId="af0">
    <w:name w:val="Тема примечания Знак"/>
    <w:basedOn w:val="a6"/>
    <w:link w:val="af"/>
    <w:uiPriority w:val="99"/>
    <w:semiHidden/>
    <w:rsid w:val="002701BF"/>
    <w:rPr>
      <w:rFonts w:ascii="Calibri" w:eastAsia="Times New Roman" w:hAnsi="Calibri" w:cs="Times New Roman"/>
      <w:b/>
      <w:b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3A"/>
    <w:rPr>
      <w:rFonts w:ascii="Calibri" w:eastAsia="Times New Roman" w:hAnsi="Calibri" w:cs="Times New Roman"/>
      <w:color w:val="000000"/>
      <w:szCs w:val="24"/>
    </w:rPr>
  </w:style>
  <w:style w:type="paragraph" w:styleId="1">
    <w:name w:val="heading 1"/>
    <w:aliases w:val="1,H1,Раздел Договора,&quot;Алмаз&quot;,Document Header1"/>
    <w:basedOn w:val="a"/>
    <w:next w:val="2"/>
    <w:link w:val="10"/>
    <w:uiPriority w:val="9"/>
    <w:qFormat/>
    <w:rsid w:val="0008773A"/>
    <w:pPr>
      <w:keepNext/>
      <w:numPr>
        <w:numId w:val="1"/>
      </w:numPr>
      <w:spacing w:after="290" w:line="240" w:lineRule="auto"/>
      <w:outlineLvl w:val="0"/>
    </w:pPr>
    <w:rPr>
      <w:rFonts w:ascii="Arial" w:hAnsi="Arial"/>
      <w:b/>
      <w:color w:val="auto"/>
      <w:kern w:val="28"/>
      <w:sz w:val="24"/>
      <w:lang w:val="en-GB" w:eastAsia="ru-RU"/>
    </w:rPr>
  </w:style>
  <w:style w:type="paragraph" w:styleId="2">
    <w:name w:val="heading 2"/>
    <w:aliases w:val="2,H2,h2,Numbered text 3"/>
    <w:basedOn w:val="a"/>
    <w:next w:val="a0"/>
    <w:link w:val="20"/>
    <w:uiPriority w:val="99"/>
    <w:qFormat/>
    <w:rsid w:val="0008773A"/>
    <w:pPr>
      <w:keepNext/>
      <w:spacing w:after="290" w:line="240" w:lineRule="auto"/>
      <w:ind w:left="1080" w:hanging="720"/>
      <w:outlineLvl w:val="1"/>
    </w:pPr>
    <w:rPr>
      <w:rFonts w:ascii="Arial" w:hAnsi="Arial"/>
      <w:b/>
      <w:color w:val="auto"/>
      <w:sz w:val="24"/>
      <w:lang w:val="en-GB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Раздел Договора Знак,&quot;Алмаз&quot; Знак,Document Header1 Знак"/>
    <w:basedOn w:val="a1"/>
    <w:link w:val="1"/>
    <w:uiPriority w:val="9"/>
    <w:rsid w:val="0008773A"/>
    <w:rPr>
      <w:rFonts w:ascii="Arial" w:eastAsia="Times New Roman" w:hAnsi="Arial" w:cs="Times New Roman"/>
      <w:b/>
      <w:kern w:val="28"/>
      <w:sz w:val="24"/>
      <w:szCs w:val="24"/>
      <w:lang w:val="en-GB" w:eastAsia="ru-RU"/>
    </w:rPr>
  </w:style>
  <w:style w:type="character" w:customStyle="1" w:styleId="20">
    <w:name w:val="Заголовок 2 Знак"/>
    <w:aliases w:val="2 Знак,H2 Знак,h2 Знак,Numbered text 3 Знак"/>
    <w:basedOn w:val="a1"/>
    <w:link w:val="2"/>
    <w:uiPriority w:val="99"/>
    <w:rsid w:val="0008773A"/>
    <w:rPr>
      <w:rFonts w:ascii="Arial" w:eastAsia="Times New Roman" w:hAnsi="Arial" w:cs="Times New Roman"/>
      <w:b/>
      <w:sz w:val="24"/>
      <w:szCs w:val="24"/>
      <w:lang w:val="en-GB" w:eastAsia="ru-RU"/>
    </w:rPr>
  </w:style>
  <w:style w:type="character" w:styleId="a4">
    <w:name w:val="annotation reference"/>
    <w:rsid w:val="0008773A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rsid w:val="0008773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1"/>
    <w:link w:val="a5"/>
    <w:uiPriority w:val="99"/>
    <w:rsid w:val="0008773A"/>
    <w:rPr>
      <w:rFonts w:ascii="Calibri" w:eastAsia="Times New Roman" w:hAnsi="Calibri" w:cs="Times New Roman"/>
      <w:color w:val="000000"/>
      <w:sz w:val="20"/>
      <w:szCs w:val="20"/>
    </w:rPr>
  </w:style>
  <w:style w:type="paragraph" w:styleId="a7">
    <w:name w:val="List Paragraph"/>
    <w:basedOn w:val="a"/>
    <w:link w:val="a8"/>
    <w:uiPriority w:val="34"/>
    <w:qFormat/>
    <w:rsid w:val="0008773A"/>
    <w:pPr>
      <w:ind w:left="720"/>
      <w:contextualSpacing/>
    </w:pPr>
    <w:rPr>
      <w:color w:val="auto"/>
      <w:szCs w:val="22"/>
      <w:lang w:eastAsia="ru-RU"/>
    </w:rPr>
  </w:style>
  <w:style w:type="character" w:customStyle="1" w:styleId="a8">
    <w:name w:val="Абзац списка Знак"/>
    <w:link w:val="a7"/>
    <w:uiPriority w:val="34"/>
    <w:locked/>
    <w:rsid w:val="0008773A"/>
    <w:rPr>
      <w:rFonts w:ascii="Calibri" w:eastAsia="Times New Roman" w:hAnsi="Calibri" w:cs="Times New Roman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67287C"/>
    <w:pPr>
      <w:tabs>
        <w:tab w:val="left" w:pos="426"/>
        <w:tab w:val="right" w:leader="dot" w:pos="9781"/>
      </w:tabs>
      <w:spacing w:after="0" w:line="360" w:lineRule="auto"/>
      <w:ind w:firstLine="357"/>
    </w:pPr>
    <w:rPr>
      <w:rFonts w:ascii="Times New Roman" w:hAnsi="Times New Roman"/>
      <w:color w:val="auto"/>
      <w:sz w:val="24"/>
      <w:szCs w:val="22"/>
      <w:lang w:eastAsia="ru-RU"/>
    </w:rPr>
  </w:style>
  <w:style w:type="paragraph" w:styleId="11">
    <w:name w:val="toc 1"/>
    <w:basedOn w:val="a"/>
    <w:next w:val="a"/>
    <w:uiPriority w:val="39"/>
    <w:qFormat/>
    <w:rsid w:val="0008773A"/>
    <w:pPr>
      <w:spacing w:after="0" w:line="240" w:lineRule="atLeast"/>
    </w:pPr>
    <w:rPr>
      <w:color w:val="auto"/>
      <w:sz w:val="20"/>
      <w:szCs w:val="20"/>
      <w:lang w:val="en-GB" w:eastAsia="zh-CN"/>
    </w:rPr>
  </w:style>
  <w:style w:type="character" w:styleId="a9">
    <w:name w:val="Hyperlink"/>
    <w:uiPriority w:val="99"/>
    <w:unhideWhenUsed/>
    <w:rsid w:val="0008773A"/>
    <w:rPr>
      <w:rFonts w:cs="Times New Roman"/>
      <w:color w:val="0000FF"/>
      <w:u w:val="single"/>
    </w:rPr>
  </w:style>
  <w:style w:type="paragraph" w:styleId="aa">
    <w:name w:val="List Bullet"/>
    <w:basedOn w:val="a"/>
    <w:uiPriority w:val="99"/>
    <w:rsid w:val="0008773A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  <w:color w:val="auto"/>
      <w:szCs w:val="22"/>
    </w:rPr>
  </w:style>
  <w:style w:type="paragraph" w:customStyle="1" w:styleId="ab">
    <w:name w:val="Текст в таблице"/>
    <w:basedOn w:val="a"/>
    <w:qFormat/>
    <w:rsid w:val="0008773A"/>
    <w:pPr>
      <w:spacing w:before="120" w:after="120" w:line="240" w:lineRule="auto"/>
      <w:jc w:val="both"/>
    </w:pPr>
    <w:rPr>
      <w:rFonts w:ascii="Arial" w:eastAsia="Arial" w:hAnsi="Arial" w:cs="Arial"/>
      <w:color w:val="auto"/>
      <w:sz w:val="16"/>
      <w:szCs w:val="16"/>
    </w:rPr>
  </w:style>
  <w:style w:type="character" w:customStyle="1" w:styleId="dates3">
    <w:name w:val="dates3"/>
    <w:basedOn w:val="a1"/>
    <w:rsid w:val="0008773A"/>
  </w:style>
  <w:style w:type="paragraph" w:styleId="a0">
    <w:name w:val="Body Text"/>
    <w:basedOn w:val="a"/>
    <w:link w:val="ac"/>
    <w:uiPriority w:val="99"/>
    <w:semiHidden/>
    <w:unhideWhenUsed/>
    <w:rsid w:val="0008773A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08773A"/>
    <w:rPr>
      <w:rFonts w:ascii="Calibri" w:eastAsia="Times New Roman" w:hAnsi="Calibri" w:cs="Times New Roman"/>
      <w:color w:val="000000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087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08773A"/>
    <w:rPr>
      <w:rFonts w:ascii="Tahoma" w:eastAsia="Times New Roman" w:hAnsi="Tahoma" w:cs="Tahoma"/>
      <w:color w:val="000000"/>
      <w:sz w:val="16"/>
      <w:szCs w:val="16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2701BF"/>
    <w:rPr>
      <w:b/>
      <w:bCs/>
    </w:rPr>
  </w:style>
  <w:style w:type="character" w:customStyle="1" w:styleId="af0">
    <w:name w:val="Тема примечания Знак"/>
    <w:basedOn w:val="a6"/>
    <w:link w:val="af"/>
    <w:uiPriority w:val="99"/>
    <w:semiHidden/>
    <w:rsid w:val="002701BF"/>
    <w:rPr>
      <w:rFonts w:ascii="Calibri" w:eastAsia="Times New Roman" w:hAnsi="Calibri" w:cs="Times New Roman"/>
      <w:b/>
      <w:bC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8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 Petr</dc:creator>
  <cp:lastModifiedBy>Шакиров</cp:lastModifiedBy>
  <cp:revision>22</cp:revision>
  <cp:lastPrinted>2015-07-10T08:35:00Z</cp:lastPrinted>
  <dcterms:created xsi:type="dcterms:W3CDTF">2015-07-03T05:40:00Z</dcterms:created>
  <dcterms:modified xsi:type="dcterms:W3CDTF">2015-07-10T08:35:00Z</dcterms:modified>
</cp:coreProperties>
</file>